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Daoism/Taoism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Complete the note guide below. Each box is a set of questions that will help organize what you have just read. If you need to look something up, please feel free to use the internet to help.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25.0" w:type="dxa"/>
        <w:jc w:val="left"/>
        <w:tblInd w:w="-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7650"/>
        <w:tblGridChange w:id="0">
          <w:tblGrid>
            <w:gridCol w:w="3375"/>
            <w:gridCol w:w="76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How did Laozi believe people should find </w:t>
            </w:r>
            <w:r w:rsidDel="00000000" w:rsidR="00000000" w:rsidRPr="00000000">
              <w:rPr>
                <w:b w:val="1"/>
                <w:rtl w:val="0"/>
              </w:rPr>
              <w:t xml:space="preserve">happiness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Dao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According to Daoists, how should people discover how to </w:t>
            </w:r>
            <w:r w:rsidDel="00000000" w:rsidR="00000000" w:rsidRPr="00000000">
              <w:rPr>
                <w:b w:val="1"/>
                <w:rtl w:val="0"/>
              </w:rPr>
              <w:t xml:space="preserve">behave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Why did Laozi feel small </w:t>
            </w:r>
            <w:r w:rsidDel="00000000" w:rsidR="00000000" w:rsidRPr="00000000">
              <w:rPr>
                <w:b w:val="1"/>
                <w:rtl w:val="0"/>
              </w:rPr>
              <w:t xml:space="preserve">agricultural</w:t>
            </w:r>
            <w:r w:rsidDel="00000000" w:rsidR="00000000" w:rsidRPr="00000000">
              <w:rPr>
                <w:rtl w:val="0"/>
              </w:rPr>
              <w:t xml:space="preserve"> villages were </w:t>
            </w:r>
            <w:r w:rsidDel="00000000" w:rsidR="00000000" w:rsidRPr="00000000">
              <w:rPr>
                <w:b w:val="1"/>
                <w:rtl w:val="0"/>
              </w:rPr>
              <w:t xml:space="preserve">ideal</w:t>
            </w:r>
            <w:r w:rsidDel="00000000" w:rsidR="00000000" w:rsidRPr="00000000">
              <w:rPr>
                <w:rtl w:val="0"/>
              </w:rPr>
              <w:t xml:space="preserve"> communities?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What are </w:t>
            </w:r>
            <w:r w:rsidDel="00000000" w:rsidR="00000000" w:rsidRPr="00000000">
              <w:rPr>
                <w:b w:val="1"/>
                <w:rtl w:val="0"/>
              </w:rPr>
              <w:t xml:space="preserve">Yin and Yang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Why do Daoists </w:t>
            </w:r>
            <w:r w:rsidDel="00000000" w:rsidR="00000000" w:rsidRPr="00000000">
              <w:rPr>
                <w:b w:val="1"/>
                <w:rtl w:val="0"/>
              </w:rPr>
              <w:t xml:space="preserve">accept</w:t>
            </w:r>
            <w:r w:rsidDel="00000000" w:rsidR="00000000" w:rsidRPr="00000000">
              <w:rPr>
                <w:rtl w:val="0"/>
              </w:rPr>
              <w:t xml:space="preserve"> whatever happens?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How did Laozi believe a </w:t>
            </w:r>
            <w:r w:rsidDel="00000000" w:rsidR="00000000" w:rsidRPr="00000000">
              <w:rPr>
                <w:b w:val="1"/>
                <w:rtl w:val="0"/>
              </w:rPr>
              <w:t xml:space="preserve">leader should govern (or a ruler should rule)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What is </w:t>
            </w:r>
            <w:r w:rsidDel="00000000" w:rsidR="00000000" w:rsidRPr="00000000">
              <w:rPr>
                <w:b w:val="1"/>
                <w:rtl w:val="0"/>
              </w:rPr>
              <w:t xml:space="preserve">Wuwei</w:t>
            </w:r>
            <w:r w:rsidDel="00000000" w:rsidR="00000000" w:rsidRPr="00000000">
              <w:rPr>
                <w:rtl w:val="0"/>
              </w:rPr>
              <w:t xml:space="preserve">?  How does it </w:t>
            </w:r>
            <w:r w:rsidDel="00000000" w:rsidR="00000000" w:rsidRPr="00000000">
              <w:rPr>
                <w:b w:val="1"/>
                <w:rtl w:val="0"/>
              </w:rPr>
              <w:t xml:space="preserve">relate</w:t>
            </w:r>
            <w:r w:rsidDel="00000000" w:rsidR="00000000" w:rsidRPr="00000000">
              <w:rPr>
                <w:rtl w:val="0"/>
              </w:rPr>
              <w:t xml:space="preserve"> to Daoism?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How does Daoism </w:t>
            </w:r>
            <w:r w:rsidDel="00000000" w:rsidR="00000000" w:rsidRPr="00000000">
              <w:rPr>
                <w:b w:val="1"/>
                <w:rtl w:val="0"/>
              </w:rPr>
              <w:t xml:space="preserve">influence</w:t>
            </w:r>
            <w:r w:rsidDel="00000000" w:rsidR="00000000" w:rsidRPr="00000000">
              <w:rPr>
                <w:rtl w:val="0"/>
              </w:rPr>
              <w:t xml:space="preserve"> Chinese </w:t>
            </w:r>
            <w:r w:rsidDel="00000000" w:rsidR="00000000" w:rsidRPr="00000000">
              <w:rPr>
                <w:b w:val="1"/>
                <w:rtl w:val="0"/>
              </w:rPr>
              <w:t xml:space="preserve">society today?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Create a small PEA outline answering: Can you see Daoism or Daoist elements in your life? </w:t>
      </w:r>
    </w:p>
    <w:tbl>
      <w:tblPr>
        <w:tblStyle w:val="Table2"/>
        <w:bidiVisual w:val="0"/>
        <w:tblW w:w="11010.0" w:type="dxa"/>
        <w:jc w:val="left"/>
        <w:tblInd w:w="-6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515"/>
        <w:tblGridChange w:id="0">
          <w:tblGrid>
            <w:gridCol w:w="3495"/>
            <w:gridCol w:w="7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 (point):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 (evidence): </w:t>
            </w:r>
            <w:r w:rsidDel="00000000" w:rsidR="00000000" w:rsidRPr="00000000">
              <w:rPr>
                <w:i w:val="1"/>
                <w:rtl w:val="0"/>
              </w:rPr>
              <w:t xml:space="preserve">you only need to include one piece of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 (analysis):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you only need to include analysis that applies to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