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37" w:rsidRDefault="003C7C37" w:rsidP="003C7C37">
      <w:pPr>
        <w:pStyle w:val="NoSpacing"/>
      </w:pPr>
      <w:r w:rsidRPr="003C7C37">
        <w:t>World History</w:t>
      </w:r>
    </w:p>
    <w:p w:rsidR="003C7C37" w:rsidRDefault="0035113B" w:rsidP="003C7C37">
      <w:pPr>
        <w:pStyle w:val="NoSpacing"/>
      </w:pPr>
      <w:r>
        <w:t>Ms. Lukas</w:t>
      </w:r>
    </w:p>
    <w:p w:rsidR="003C7C37" w:rsidRDefault="003C7C37" w:rsidP="003C7C37">
      <w:pPr>
        <w:pStyle w:val="NoSpacing"/>
      </w:pPr>
      <w:r w:rsidRPr="003C7C37">
        <w:t>Study Guide: Paleo</w:t>
      </w:r>
      <w:r>
        <w:t>lithic Man,</w:t>
      </w:r>
    </w:p>
    <w:p w:rsidR="003C7C37" w:rsidRPr="003C7C37" w:rsidRDefault="003C7C37" w:rsidP="003C7C37">
      <w:pPr>
        <w:pStyle w:val="NoSpacing"/>
      </w:pPr>
      <w:r>
        <w:t xml:space="preserve"> Neolithic Revolution</w:t>
      </w:r>
      <w:r w:rsidRPr="003C7C37">
        <w:t xml:space="preserve"> and Mesopotamian Civilization</w:t>
      </w:r>
    </w:p>
    <w:p w:rsidR="003C7C37" w:rsidRDefault="003C7C37" w:rsidP="003C7C37">
      <w:pPr>
        <w:pStyle w:val="NoSpacing"/>
      </w:pPr>
    </w:p>
    <w:p w:rsidR="003C7C37" w:rsidRPr="003C7C37" w:rsidRDefault="003C7C37" w:rsidP="003C7C37">
      <w:pPr>
        <w:pStyle w:val="NoSpacing"/>
        <w:rPr>
          <w:b/>
          <w:u w:val="single"/>
        </w:rPr>
      </w:pPr>
      <w:r w:rsidRPr="003C7C37">
        <w:rPr>
          <w:b/>
          <w:u w:val="single"/>
        </w:rPr>
        <w:t>Identification: Who? What? Where? Why Important?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25341C7E" wp14:editId="5B35DE65">
            <wp:extent cx="1268084" cy="845389"/>
            <wp:effectExtent l="0" t="0" r="8890" b="0"/>
            <wp:docPr id="1" name="Picture 1" descr="http://blogs.discovermagazine.com/d-brief/files/2015/01/ot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discovermagazine.com/d-brief/files/2015/01/otz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89" cy="84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37" w:rsidRDefault="003C7C37" w:rsidP="0035113B">
      <w:pPr>
        <w:pStyle w:val="NoSpacing"/>
      </w:pPr>
    </w:p>
    <w:p w:rsidR="003C7C37" w:rsidRDefault="003C7C37" w:rsidP="003C7C37">
      <w:pPr>
        <w:pStyle w:val="ListParagraph"/>
      </w:pPr>
    </w:p>
    <w:p w:rsidR="003C7C37" w:rsidRDefault="003C7C37" w:rsidP="003C7C37">
      <w:pPr>
        <w:pStyle w:val="NoSpacing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489BBDB2" wp14:editId="19C92EE8">
            <wp:extent cx="622688" cy="1155940"/>
            <wp:effectExtent l="0" t="0" r="6350" b="6350"/>
            <wp:docPr id="3" name="Picture 3" descr="http://www.qc.cuny.edu/Academics/Degrees/DAH/Art/PublishingImages/qualifyingimages/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c.cuny.edu/Academics/Degrees/DAH/Art/PublishingImages/qualifyingimages/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6" cy="115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37" w:rsidRDefault="003C7C37" w:rsidP="003C7C37">
      <w:pPr>
        <w:pStyle w:val="ListParagraph"/>
      </w:pPr>
    </w:p>
    <w:p w:rsidR="003C7C37" w:rsidRDefault="003C7C37" w:rsidP="003C7C37">
      <w:pPr>
        <w:pStyle w:val="NoSpacing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74C98C17" wp14:editId="7310396D">
            <wp:extent cx="819762" cy="1095554"/>
            <wp:effectExtent l="0" t="0" r="0" b="0"/>
            <wp:docPr id="4" name="Picture 4" descr="https://encrypted-tbn2.gstatic.com/images?q=tbn:ANd9GcRUisDN9HN_ki3zYNj_wPd4sGlv9EVIG9YMN65hlBn1CS1R6qUB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RUisDN9HN_ki3zYNj_wPd4sGlv9EVIG9YMN65hlBn1CS1R6qUBp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14" cy="109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37" w:rsidRDefault="003C7C37" w:rsidP="003C7C37">
      <w:pPr>
        <w:pStyle w:val="ListParagraph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0930485F" wp14:editId="1C55167E">
            <wp:extent cx="962580" cy="638355"/>
            <wp:effectExtent l="0" t="0" r="9525" b="0"/>
            <wp:docPr id="5" name="Picture 5" descr="http://www.crystalinks.com/ziggur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rystalinks.com/ziggurat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41" cy="6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37" w:rsidRPr="003C7C37" w:rsidRDefault="003C7C37" w:rsidP="003C7C37">
      <w:pPr>
        <w:pStyle w:val="NoSpacing"/>
        <w:rPr>
          <w:b/>
          <w:u w:val="single"/>
        </w:rPr>
      </w:pPr>
      <w:r w:rsidRPr="003C7C37">
        <w:rPr>
          <w:b/>
          <w:u w:val="single"/>
        </w:rPr>
        <w:t>People, Places, Events, Concepts</w:t>
      </w:r>
    </w:p>
    <w:p w:rsidR="003C7C37" w:rsidRPr="003C7C37" w:rsidRDefault="003C7C37" w:rsidP="003C7C37">
      <w:pPr>
        <w:pStyle w:val="NoSpacing"/>
        <w:rPr>
          <w:b/>
        </w:rPr>
      </w:pPr>
    </w:p>
    <w:p w:rsidR="003C7C37" w:rsidRDefault="003C7C37" w:rsidP="003C7C37">
      <w:pPr>
        <w:pStyle w:val="NoSpacing"/>
      </w:pPr>
      <w:r>
        <w:t>Paleolithic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Mesolithic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Neolithic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Neolithic Revolution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Carbon Dating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Hominid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Lucy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lastRenderedPageBreak/>
        <w:t>Australopithecus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 xml:space="preserve">Homo </w:t>
      </w:r>
      <w:proofErr w:type="gramStart"/>
      <w:r>
        <w:t>Erectus</w:t>
      </w:r>
      <w:proofErr w:type="gramEnd"/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Neanderthals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 xml:space="preserve">Homo </w:t>
      </w:r>
      <w:proofErr w:type="gramStart"/>
      <w:r>
        <w:t>Sapiens</w:t>
      </w:r>
      <w:proofErr w:type="gramEnd"/>
      <w:r>
        <w:t xml:space="preserve"> </w:t>
      </w:r>
      <w:proofErr w:type="spellStart"/>
      <w:r>
        <w:t>Sapiens</w:t>
      </w:r>
      <w:proofErr w:type="spellEnd"/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“Out of Africa” Theory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proofErr w:type="spellStart"/>
      <w:r>
        <w:t>Catal</w:t>
      </w:r>
      <w:proofErr w:type="spellEnd"/>
      <w:r>
        <w:t xml:space="preserve"> </w:t>
      </w:r>
      <w:proofErr w:type="spellStart"/>
      <w:r>
        <w:t>Huyuk</w:t>
      </w:r>
      <w:proofErr w:type="spellEnd"/>
    </w:p>
    <w:p w:rsidR="003C7C37" w:rsidRDefault="003C7C37" w:rsidP="003C7C37">
      <w:pPr>
        <w:pStyle w:val="NoSpacing"/>
      </w:pPr>
    </w:p>
    <w:p w:rsidR="003C7C37" w:rsidRDefault="009F4B10" w:rsidP="003C7C37">
      <w:pPr>
        <w:pStyle w:val="NoSpacing"/>
      </w:pPr>
      <w:r>
        <w:t>Jericho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Mesopotamia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Indus Civilization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Shang Dynasty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Sumer</w:t>
      </w:r>
    </w:p>
    <w:p w:rsidR="003C7C37" w:rsidRDefault="003C7C37" w:rsidP="003C7C37">
      <w:pPr>
        <w:pStyle w:val="NoSpacing"/>
      </w:pPr>
    </w:p>
    <w:p w:rsidR="003C7C37" w:rsidRDefault="0035113B" w:rsidP="003C7C37">
      <w:pPr>
        <w:pStyle w:val="NoSpacing"/>
      </w:pPr>
      <w:r>
        <w:t>Gilgamesh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Babylonia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Assyria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Polytheism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Sargon the Great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proofErr w:type="spellStart"/>
      <w:r>
        <w:t>Ashurnasirpal</w:t>
      </w:r>
      <w:proofErr w:type="spellEnd"/>
      <w:r>
        <w:t xml:space="preserve"> II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Sennacherib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Esarhaddon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Ashurbanipal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Neo Babylonian Empire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proofErr w:type="spellStart"/>
      <w:r>
        <w:t>Nabopolassar</w:t>
      </w:r>
      <w:proofErr w:type="spellEnd"/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Nebuchadnezzar II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Babylonian Captivity</w:t>
      </w:r>
    </w:p>
    <w:p w:rsidR="0035113B" w:rsidRDefault="0035113B" w:rsidP="003C7C37">
      <w:pPr>
        <w:pStyle w:val="NoSpacing"/>
      </w:pPr>
    </w:p>
    <w:p w:rsidR="0035113B" w:rsidRDefault="0035113B" w:rsidP="003C7C37">
      <w:pPr>
        <w:pStyle w:val="NoSpacing"/>
      </w:pPr>
    </w:p>
    <w:p w:rsidR="0035113B" w:rsidRDefault="0035113B" w:rsidP="003C7C37">
      <w:pPr>
        <w:pStyle w:val="NoSpacing"/>
      </w:pPr>
    </w:p>
    <w:p w:rsidR="0035113B" w:rsidRDefault="0035113B" w:rsidP="003C7C37">
      <w:pPr>
        <w:pStyle w:val="NoSpacing"/>
      </w:pPr>
    </w:p>
    <w:p w:rsidR="0035113B" w:rsidRDefault="0035113B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  <w:rPr>
          <w:b/>
          <w:u w:val="single"/>
        </w:rPr>
      </w:pPr>
      <w:r w:rsidRPr="003C7C37">
        <w:rPr>
          <w:b/>
          <w:u w:val="single"/>
        </w:rPr>
        <w:lastRenderedPageBreak/>
        <w:t>Essential Questions</w:t>
      </w:r>
    </w:p>
    <w:p w:rsidR="003C7C37" w:rsidRPr="003C7C37" w:rsidRDefault="003C7C37" w:rsidP="003C7C37">
      <w:pPr>
        <w:pStyle w:val="NoSpacing"/>
        <w:rPr>
          <w:b/>
          <w:u w:val="single"/>
        </w:rPr>
      </w:pPr>
    </w:p>
    <w:p w:rsidR="003C7C37" w:rsidRDefault="003C7C37" w:rsidP="003C7C37">
      <w:pPr>
        <w:pStyle w:val="NoSpacing"/>
      </w:pPr>
      <w:r w:rsidRPr="003C7C37">
        <w:t>What was the role of</w:t>
      </w:r>
      <w:r>
        <w:t xml:space="preserve"> women and men during the Paleolithic Age?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How did our ideas of human sexuality develop during the Paleolithic Age?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Explain, in basic terms, what life was like for man during the Paleolithic Age?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What role did fire have in the development of man?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What did cave art of early man depict and tell us?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How was the Neolithic Revolution a blessing and a curse for mankind?</w:t>
      </w:r>
      <w:r w:rsidR="0035113B">
        <w:t xml:space="preserve"> (</w:t>
      </w:r>
      <w:proofErr w:type="gramStart"/>
      <w:r w:rsidR="0035113B">
        <w:t>think</w:t>
      </w:r>
      <w:proofErr w:type="gramEnd"/>
      <w:r w:rsidR="0035113B">
        <w:t xml:space="preserve"> of Jared Diamond)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Where in the world did the earliest Neolithic communities develop? (Four Main Areas)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5113B" w:rsidP="003C7C37">
      <w:pPr>
        <w:pStyle w:val="NoSpacing"/>
      </w:pPr>
      <w:r>
        <w:t>What are the six characteristics</w:t>
      </w:r>
      <w:r w:rsidR="003C7C37">
        <w:t xml:space="preserve"> of civilization? 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5113B" w:rsidRDefault="0035113B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How did the Tigris and Euphrates play an important role in the development of Mesopotamian ci</w:t>
      </w:r>
      <w:r w:rsidR="0035113B">
        <w:t xml:space="preserve">vilization? (Think about the 6 </w:t>
      </w:r>
      <w:r>
        <w:t>characteristics of civilization)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How did religion play a role in Mesopotamian civilization?</w:t>
      </w:r>
      <w:r w:rsidR="0035113B">
        <w:t xml:space="preserve"> (</w:t>
      </w:r>
      <w:proofErr w:type="gramStart"/>
      <w:r w:rsidR="0035113B">
        <w:t>think</w:t>
      </w:r>
      <w:proofErr w:type="gramEnd"/>
      <w:r w:rsidR="0035113B">
        <w:t xml:space="preserve"> of Gilgamesh)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What were the major accomplishments of the Sumerians?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What did Hammurabi’s code tell us about ancient Babylonian society?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>How did Assyria come to dominate the “four corners of the known universe”?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 xml:space="preserve">Why was the development of cuneiform important for the Mesopotamians? 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  <w:r>
        <w:t xml:space="preserve">Who were the Phoenicians and why were they significant? </w:t>
      </w: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C7C37" w:rsidRDefault="003C7C37" w:rsidP="003C7C37">
      <w:pPr>
        <w:pStyle w:val="NoSpacing"/>
      </w:pPr>
    </w:p>
    <w:p w:rsidR="0035113B" w:rsidRDefault="0035113B" w:rsidP="003C7C37">
      <w:pPr>
        <w:pStyle w:val="NoSpacing"/>
      </w:pPr>
    </w:p>
    <w:p w:rsidR="0035113B" w:rsidRDefault="0035113B" w:rsidP="003C7C37">
      <w:pPr>
        <w:pStyle w:val="NoSpacing"/>
      </w:pPr>
    </w:p>
    <w:p w:rsidR="0035113B" w:rsidRDefault="0035113B" w:rsidP="003C7C37">
      <w:pPr>
        <w:pStyle w:val="NoSpacing"/>
      </w:pPr>
    </w:p>
    <w:p w:rsidR="0035113B" w:rsidRDefault="0035113B" w:rsidP="003C7C37">
      <w:pPr>
        <w:pStyle w:val="NoSpacing"/>
      </w:pPr>
    </w:p>
    <w:p w:rsidR="0035113B" w:rsidRDefault="0035113B" w:rsidP="003C7C37">
      <w:pPr>
        <w:pStyle w:val="NoSpacing"/>
        <w:sectPr w:rsidR="0035113B" w:rsidSect="003C7C37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5113B" w:rsidRPr="0035113B" w:rsidRDefault="0035113B" w:rsidP="003C7C37">
      <w:pPr>
        <w:pStyle w:val="NoSpacing"/>
        <w:rPr>
          <w:b/>
          <w:u w:val="single"/>
        </w:rPr>
      </w:pPr>
      <w:r w:rsidRPr="0035113B">
        <w:rPr>
          <w:b/>
          <w:u w:val="single"/>
        </w:rPr>
        <w:lastRenderedPageBreak/>
        <w:t>Long-answer Unit Questions</w:t>
      </w:r>
    </w:p>
    <w:p w:rsidR="0035113B" w:rsidRDefault="0035113B" w:rsidP="003C7C37">
      <w:pPr>
        <w:pStyle w:val="NoSpacing"/>
      </w:pPr>
      <w:r>
        <w:t xml:space="preserve">Formulate some organized plans that will help you answer the two unit questions. Outline a few ways so far that you could answer these questions. </w:t>
      </w:r>
      <w:bookmarkStart w:id="0" w:name="_GoBack"/>
      <w:bookmarkEnd w:id="0"/>
      <w:r>
        <w:t>These two questions will most likely be long-answer (not essay) questions. There is no one right answer! You will get points based on your in-class examples and ability to provide CLEAR, SPECIFIC (and good “so what?”) analysis. We have done examples in class – study those also!</w:t>
      </w:r>
    </w:p>
    <w:p w:rsidR="0035113B" w:rsidRDefault="0035113B" w:rsidP="003C7C37">
      <w:pPr>
        <w:pStyle w:val="NoSpacing"/>
      </w:pPr>
    </w:p>
    <w:p w:rsidR="0035113B" w:rsidRDefault="0035113B" w:rsidP="003C7C37">
      <w:pPr>
        <w:pStyle w:val="NoSpacing"/>
      </w:pPr>
    </w:p>
    <w:p w:rsidR="0035113B" w:rsidRDefault="0035113B" w:rsidP="003C7C37">
      <w:pPr>
        <w:pStyle w:val="NoSpacing"/>
      </w:pPr>
      <w:r>
        <w:t xml:space="preserve">Unit question 1) </w:t>
      </w:r>
      <w:proofErr w:type="gramStart"/>
      <w:r>
        <w:t>What</w:t>
      </w:r>
      <w:proofErr w:type="gramEnd"/>
      <w:r>
        <w:t xml:space="preserve"> are some of the challenges historians face when constructing history?</w:t>
      </w:r>
    </w:p>
    <w:p w:rsidR="0035113B" w:rsidRDefault="0035113B" w:rsidP="003C7C37">
      <w:pPr>
        <w:pStyle w:val="NoSpacing"/>
      </w:pPr>
    </w:p>
    <w:p w:rsidR="0035113B" w:rsidRDefault="0035113B" w:rsidP="003C7C37">
      <w:pPr>
        <w:pStyle w:val="NoSpacing"/>
      </w:pPr>
    </w:p>
    <w:p w:rsidR="0035113B" w:rsidRDefault="0035113B" w:rsidP="003C7C37">
      <w:pPr>
        <w:pStyle w:val="NoSpacing"/>
      </w:pPr>
    </w:p>
    <w:p w:rsidR="0035113B" w:rsidRDefault="0035113B" w:rsidP="003C7C37">
      <w:pPr>
        <w:pStyle w:val="NoSpacing"/>
      </w:pPr>
    </w:p>
    <w:p w:rsidR="0035113B" w:rsidRDefault="0035113B" w:rsidP="003C7C37">
      <w:pPr>
        <w:pStyle w:val="NoSpacing"/>
      </w:pPr>
    </w:p>
    <w:p w:rsidR="0035113B" w:rsidRDefault="0035113B" w:rsidP="003C7C37">
      <w:pPr>
        <w:pStyle w:val="NoSpacing"/>
      </w:pPr>
    </w:p>
    <w:p w:rsidR="0035113B" w:rsidRDefault="0035113B" w:rsidP="003C7C37">
      <w:pPr>
        <w:pStyle w:val="NoSpacing"/>
      </w:pPr>
      <w:r>
        <w:t xml:space="preserve">Unit question 2) </w:t>
      </w:r>
      <w:proofErr w:type="gramStart"/>
      <w:r>
        <w:t>Why</w:t>
      </w:r>
      <w:proofErr w:type="gramEnd"/>
      <w:r>
        <w:t xml:space="preserve"> are some things in history preserved over time, and others are not?</w:t>
      </w:r>
    </w:p>
    <w:sectPr w:rsidR="0035113B" w:rsidSect="003511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947EA"/>
    <w:multiLevelType w:val="hybridMultilevel"/>
    <w:tmpl w:val="790AE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37"/>
    <w:rsid w:val="001514DD"/>
    <w:rsid w:val="0035113B"/>
    <w:rsid w:val="003C7C37"/>
    <w:rsid w:val="007B06A4"/>
    <w:rsid w:val="009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C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C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939D-479C-4128-9246-BBE7FAE4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2015-09-21T15:40:00Z</cp:lastPrinted>
  <dcterms:created xsi:type="dcterms:W3CDTF">2016-09-20T14:27:00Z</dcterms:created>
  <dcterms:modified xsi:type="dcterms:W3CDTF">2016-09-20T14:27:00Z</dcterms:modified>
</cp:coreProperties>
</file>